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C6" w:rsidRPr="00B23D97" w:rsidRDefault="00A934C6" w:rsidP="00A934C6">
      <w:pPr>
        <w:pStyle w:val="pc"/>
        <w:shd w:val="clear" w:color="auto" w:fill="FFFFFF"/>
        <w:spacing w:before="0" w:beforeAutospacing="0" w:after="0" w:afterAutospacing="0" w:line="360" w:lineRule="auto"/>
        <w:ind w:left="57" w:right="57" w:firstLine="709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B23D97">
        <w:rPr>
          <w:b/>
          <w:bCs/>
          <w:color w:val="222222"/>
          <w:sz w:val="28"/>
          <w:szCs w:val="28"/>
        </w:rPr>
        <w:t>РЕКОМЕНДАЦИИ</w:t>
      </w:r>
      <w:r w:rsidRPr="00B23D97">
        <w:rPr>
          <w:b/>
          <w:bCs/>
          <w:color w:val="222222"/>
          <w:sz w:val="28"/>
          <w:szCs w:val="28"/>
        </w:rPr>
        <w:br/>
        <w:t>ПО ПОДГОТОВКЕ К СОБЕСЕДОВАНИЮ С РАБОТОДАТЕЛЕМ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Памятка для эффективной подготовки к первой встрече с потенциальным работодателем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Цель любого собеседования - договориться о сотрудничестве вас (как работника) и компании (как работодателя).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Предметом разговора является выявление профессиональных компетенций, необходимых для выполнения задач, а не личность соискателя.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b/>
          <w:color w:val="222222"/>
          <w:sz w:val="28"/>
          <w:szCs w:val="28"/>
        </w:rPr>
      </w:pPr>
      <w:r w:rsidRPr="00B23D97">
        <w:rPr>
          <w:b/>
          <w:color w:val="222222"/>
          <w:sz w:val="28"/>
          <w:szCs w:val="28"/>
        </w:rPr>
        <w:t>Этапы подготовки: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1. Изучите компанию, в которую вы идете на собеседование.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Знание ценностей компании, ее продукции и услуг повысит вашу ценность в глазах работодателя.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2. Повторно ознакомьтесь с вакансией, на которую откликнулись.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Вам будет легче ответить на вопросы по обязанностям, требованиям и условиям работы на этой позиции.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3. Заранее подумайте, что вы расскажете о своих навыках, опыте работы, хобби и проектах, в которых участвовали.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4. Подготовьте ответы на распространенные вопросы работодателей.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Вопрос: Почему вы хотите работать в нашей компании?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Расскажите, почему вас заинтересовала вакансия, компания, сфера ее деятельности. Обозначьте, как вы сможете проявить себя на этой должности.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Вопрос: Какие у вас сильные стороны? Проанализируй свои сильные стороны и расскажи о тех, которые будут наиболее интересны конкретно этому работодателю под его задачи.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 xml:space="preserve">Вопрос: Какие у вас слабые стороны? Не бойтесь говорить о своих слабых сторонах. Так работодатель поймет, что вы объективны к себе и знаете свои зоны роста. Изучите требования к вакансии и оцените себя. Важно, чтобы ваши слабые стороны не касались основных требований к </w:t>
      </w:r>
      <w:r w:rsidRPr="00B23D97">
        <w:rPr>
          <w:color w:val="222222"/>
          <w:sz w:val="28"/>
          <w:szCs w:val="28"/>
        </w:rPr>
        <w:lastRenderedPageBreak/>
        <w:t>вакансии. Обязательно отметьте, что вы делаете, чтобы прокачать недостающие навыки.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Вопрос: Какими достижениями вы гордитесь? Подумайте, какими достижениями вы гордитесь и можете рассказать на собеседовании. Важно, чтобы они были связаны с вашими профессиональными навыками.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5. Подготовьте список из вопросов работодателю.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Помните, что вопросы должны максимально касаться ваших обязанностей.</w:t>
      </w:r>
    </w:p>
    <w:p w:rsidR="00A934C6" w:rsidRPr="00B23D97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6. Позаботьтесь о себе: выспитесь накануне, заранее рассчитайте время проезда, чтобы не опоздать.</w:t>
      </w:r>
    </w:p>
    <w:p w:rsidR="00A934C6" w:rsidRDefault="00A934C6" w:rsidP="00A934C6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b/>
          <w:color w:val="222222"/>
          <w:sz w:val="28"/>
          <w:szCs w:val="28"/>
        </w:rPr>
      </w:pPr>
    </w:p>
    <w:p w:rsidR="00D92F78" w:rsidRDefault="00D92F78">
      <w:bookmarkStart w:id="0" w:name="_GoBack"/>
      <w:bookmarkEnd w:id="0"/>
    </w:p>
    <w:sectPr w:rsidR="00D9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F9"/>
    <w:rsid w:val="00A934C6"/>
    <w:rsid w:val="00D367F9"/>
    <w:rsid w:val="00D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9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9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2025-11-24T17:38:00Z</dcterms:created>
  <dcterms:modified xsi:type="dcterms:W3CDTF">2025-11-24T17:38:00Z</dcterms:modified>
</cp:coreProperties>
</file>